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7188" w14:textId="36865EE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b/>
          <w:bCs/>
          <w:sz w:val="24"/>
          <w:szCs w:val="24"/>
        </w:rPr>
      </w:pPr>
      <w:r w:rsidRPr="009048E8">
        <w:rPr>
          <w:rFonts w:ascii="Arial" w:hAnsi="Arial" w:cs="Arial"/>
          <w:b/>
          <w:bCs/>
          <w:sz w:val="24"/>
          <w:szCs w:val="24"/>
        </w:rPr>
        <w:t>KRAIBURG TPE</w:t>
      </w:r>
      <w:r w:rsidRPr="009048E8">
        <w:rPr>
          <w:rFonts w:ascii="Leelawadee" w:hAnsi="Leelawadee" w:cs="Leelawadee" w:hint="cs"/>
          <w:b/>
          <w:bCs/>
          <w:sz w:val="24"/>
          <w:szCs w:val="24"/>
        </w:rPr>
        <w:t xml:space="preserve"> ยกระดับประสิทธิภาพ </w:t>
      </w:r>
      <w:r w:rsidRPr="009048E8">
        <w:rPr>
          <w:rFonts w:ascii="Arial" w:hAnsi="Arial" w:cs="Arial"/>
          <w:b/>
          <w:bCs/>
          <w:sz w:val="24"/>
          <w:szCs w:val="24"/>
        </w:rPr>
        <w:t>Fender Flare</w:t>
      </w:r>
      <w:r w:rsidRPr="009048E8">
        <w:rPr>
          <w:rFonts w:ascii="Leelawadee" w:hAnsi="Leelawadee" w:cs="Leelawadee" w:hint="cs"/>
          <w:b/>
          <w:bCs/>
          <w:sz w:val="24"/>
          <w:szCs w:val="24"/>
        </w:rPr>
        <w:t xml:space="preserve"> ของรถยนต์ด้วย </w:t>
      </w:r>
      <w:r w:rsidRPr="009048E8">
        <w:rPr>
          <w:rFonts w:ascii="Arial" w:hAnsi="Arial" w:cs="Arial"/>
          <w:b/>
          <w:bCs/>
          <w:sz w:val="24"/>
          <w:szCs w:val="24"/>
        </w:rPr>
        <w:t>TPE</w:t>
      </w:r>
    </w:p>
    <w:p w14:paraId="4678210B" w14:textId="2210C542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sz w:val="20"/>
          <w:szCs w:val="20"/>
        </w:rPr>
      </w:pPr>
      <w:r w:rsidRPr="009048E8">
        <w:rPr>
          <w:rFonts w:ascii="Arial" w:hAnsi="Arial" w:cs="Arial"/>
          <w:sz w:val="20"/>
          <w:szCs w:val="20"/>
        </w:rPr>
        <w:t>Fender flare</w:t>
      </w:r>
      <w:r w:rsidRPr="009048E8">
        <w:rPr>
          <w:rFonts w:ascii="Leelawadee" w:hAnsi="Leelawadee" w:cs="Leelawadee" w:hint="cs"/>
          <w:sz w:val="20"/>
          <w:szCs w:val="20"/>
        </w:rPr>
        <w:t xml:space="preserve"> ของรถยนต์รวมฟังก์ชันและการออกแบบเข้าด้วยกัน ทำให้รถดูแข็งแรงและโดดเด่น นอกจากนี้ แผง </w:t>
      </w:r>
      <w:r w:rsidRPr="009048E8">
        <w:rPr>
          <w:rFonts w:ascii="Arial" w:hAnsi="Arial" w:cs="Arial"/>
          <w:sz w:val="20"/>
          <w:szCs w:val="20"/>
        </w:rPr>
        <w:t>Fender</w:t>
      </w:r>
      <w:r w:rsidRPr="009048E8">
        <w:rPr>
          <w:rFonts w:ascii="Leelawadee" w:hAnsi="Leelawadee" w:cs="Leelawadee" w:hint="cs"/>
          <w:sz w:val="20"/>
          <w:szCs w:val="20"/>
        </w:rPr>
        <w:t xml:space="preserve"> ยังช่วยปกป้องตัวถังรถจากเศษหิน โคลน และการกระแทกขณะขับขี่บนถนน รวมถึงรองรับการติดตั้งยางขนาดกว้างและการใช้งานออฟโรด ในฐานะที่เป็นชิ้นส่วนภายนอก </w:t>
      </w:r>
      <w:r w:rsidRPr="009048E8">
        <w:rPr>
          <w:rFonts w:ascii="Arial" w:hAnsi="Arial" w:cs="Arial"/>
          <w:sz w:val="20"/>
          <w:szCs w:val="20"/>
        </w:rPr>
        <w:t>Fender flare</w:t>
      </w:r>
      <w:r w:rsidRPr="009048E8">
        <w:rPr>
          <w:rFonts w:ascii="Leelawadee" w:hAnsi="Leelawadee" w:cs="Leelawadee" w:hint="cs"/>
          <w:sz w:val="20"/>
          <w:szCs w:val="20"/>
        </w:rPr>
        <w:t xml:space="preserve"> ต้องรักษารูปร่าง คุณภาพพื้นผิว และประสิทธิภาพภายใต้การสัมผัสกับสภาพแวดล้อมและแรงทางกลอย่างต่อเนื่อง</w:t>
      </w:r>
    </w:p>
    <w:p w14:paraId="3CE26DEB" w14:textId="6FC4A316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sz w:val="20"/>
          <w:szCs w:val="20"/>
        </w:rPr>
      </w:pPr>
      <w:r w:rsidRPr="009048E8">
        <w:rPr>
          <w:rFonts w:ascii="Leelawadee" w:hAnsi="Leelawadee" w:cs="Leelawadee" w:hint="cs"/>
          <w:sz w:val="20"/>
          <w:szCs w:val="20"/>
        </w:rPr>
        <w:t xml:space="preserve">ผู้ผลิตพึ่งพาประสิทธิภาพที่สม่ำเสมอของ เทอร์โมพลาสติกเอลาสโตเมอร์ </w:t>
      </w:r>
      <w:r w:rsidRPr="009048E8">
        <w:rPr>
          <w:rFonts w:ascii="Arial" w:hAnsi="Arial" w:cs="Arial"/>
          <w:sz w:val="20"/>
          <w:szCs w:val="20"/>
        </w:rPr>
        <w:t>(TPE)</w:t>
      </w:r>
      <w:r w:rsidRPr="009048E8">
        <w:rPr>
          <w:rFonts w:ascii="Leelawadee" w:hAnsi="Leelawadee" w:cs="Leelawadee" w:hint="cs"/>
          <w:sz w:val="20"/>
          <w:szCs w:val="20"/>
        </w:rPr>
        <w:t xml:space="preserve"> </w:t>
      </w:r>
      <w:r w:rsidRPr="00205792">
        <w:rPr>
          <w:rFonts w:ascii="Leelawadee" w:hAnsi="Leelawadee" w:cs="Leelawadee" w:hint="cs"/>
          <w:sz w:val="20"/>
          <w:szCs w:val="20"/>
        </w:rPr>
        <w:t>สำหรับ</w:t>
      </w:r>
      <w:hyperlink r:id="rId11" w:history="1">
        <w:r w:rsidRPr="00205792">
          <w:rPr>
            <w:rStyle w:val="Hyperlink"/>
            <w:rFonts w:ascii="Leelawadee" w:hAnsi="Leelawadee" w:cs="Leelawadee" w:hint="cs"/>
            <w:sz w:val="20"/>
            <w:szCs w:val="20"/>
          </w:rPr>
          <w:t>การใช้งานภายนอกรถยนต์</w:t>
        </w:r>
      </w:hyperlink>
      <w:r w:rsidRPr="00205792">
        <w:rPr>
          <w:rFonts w:ascii="Leelawadee" w:hAnsi="Leelawadee" w:cs="Leelawadee" w:hint="cs"/>
          <w:sz w:val="20"/>
          <w:szCs w:val="20"/>
        </w:rPr>
        <w:t xml:space="preserve">ที่ต้องการความทนทานสูง ดังนั้น วัสดุ </w:t>
      </w:r>
      <w:r w:rsidRPr="00205792">
        <w:rPr>
          <w:rFonts w:ascii="Arial" w:hAnsi="Arial" w:cs="Arial"/>
          <w:sz w:val="20"/>
          <w:szCs w:val="20"/>
        </w:rPr>
        <w:t>TPE</w:t>
      </w:r>
      <w:r w:rsidRPr="009048E8">
        <w:rPr>
          <w:rFonts w:ascii="Leelawadee" w:hAnsi="Leelawadee" w:cs="Leelawadee" w:hint="cs"/>
          <w:sz w:val="20"/>
          <w:szCs w:val="20"/>
        </w:rPr>
        <w:t xml:space="preserve"> สำหรับภายนอกรถยนต์จาก </w:t>
      </w:r>
      <w:r w:rsidRPr="009048E8">
        <w:rPr>
          <w:rFonts w:ascii="Arial" w:hAnsi="Arial" w:cs="Arial"/>
          <w:sz w:val="20"/>
          <w:szCs w:val="20"/>
        </w:rPr>
        <w:t>KRAIBURG TPE</w:t>
      </w:r>
      <w:r w:rsidRPr="009048E8">
        <w:rPr>
          <w:rFonts w:ascii="Leelawadee" w:hAnsi="Leelawadee" w:cs="Leelawadee" w:hint="cs"/>
          <w:sz w:val="20"/>
          <w:szCs w:val="20"/>
        </w:rPr>
        <w:t xml:space="preserve"> จึงมอบประสิทธิภาพและความน่าเชื่อถือที่จำเป็นสำหรับชิ้นส่วนเหล่านี้</w:t>
      </w:r>
    </w:p>
    <w:p w14:paraId="559FB094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sz w:val="20"/>
          <w:szCs w:val="20"/>
        </w:rPr>
      </w:pPr>
      <w:r w:rsidRPr="009048E8">
        <w:rPr>
          <w:rFonts w:ascii="Arial" w:hAnsi="Arial" w:cs="Arial"/>
          <w:sz w:val="20"/>
          <w:szCs w:val="20"/>
        </w:rPr>
        <w:t>KRAIBURG TPE</w:t>
      </w:r>
      <w:r w:rsidRPr="009048E8">
        <w:rPr>
          <w:rFonts w:ascii="Leelawadee" w:hAnsi="Leelawadee" w:cs="Leelawadee" w:hint="cs"/>
          <w:sz w:val="20"/>
          <w:szCs w:val="20"/>
        </w:rPr>
        <w:t xml:space="preserve"> ผู้ผลิต </w:t>
      </w:r>
      <w:r w:rsidRPr="009048E8">
        <w:rPr>
          <w:rFonts w:ascii="Arial" w:hAnsi="Arial" w:cs="Arial"/>
          <w:sz w:val="20"/>
          <w:szCs w:val="20"/>
        </w:rPr>
        <w:t>TPE</w:t>
      </w:r>
      <w:r w:rsidRPr="009048E8">
        <w:rPr>
          <w:rFonts w:ascii="Leelawadee" w:hAnsi="Leelawadee" w:cs="Leelawadee" w:hint="cs"/>
          <w:sz w:val="20"/>
          <w:szCs w:val="20"/>
        </w:rPr>
        <w:t xml:space="preserve"> และโซลูชันปรับแต่งสำหรับหลายอุตสาหกรรม รวมถึงอุตสาหกรรมยานยนต์ นำเสนอ </w:t>
      </w:r>
      <w:r w:rsidRPr="009048E8">
        <w:rPr>
          <w:rFonts w:ascii="Arial" w:hAnsi="Arial" w:cs="Arial"/>
          <w:sz w:val="20"/>
          <w:szCs w:val="20"/>
        </w:rPr>
        <w:t>THERMOLAST® K</w:t>
      </w:r>
      <w:r w:rsidRPr="009048E8">
        <w:rPr>
          <w:rFonts w:ascii="Leelawadee" w:hAnsi="Leelawadee" w:cs="Leelawadee" w:hint="cs"/>
          <w:sz w:val="20"/>
          <w:szCs w:val="20"/>
        </w:rPr>
        <w:t xml:space="preserve"> ซีรีส์ ที่ออกแบบมาสำหรับชิ้นส่วนภายนอกรถยนต์ เช่น </w:t>
      </w:r>
      <w:r w:rsidRPr="009048E8">
        <w:rPr>
          <w:rFonts w:ascii="Arial" w:hAnsi="Arial" w:cs="Arial"/>
          <w:sz w:val="20"/>
          <w:szCs w:val="20"/>
        </w:rPr>
        <w:t>Fender flare</w:t>
      </w:r>
      <w:r w:rsidRPr="009048E8">
        <w:rPr>
          <w:rFonts w:ascii="Leelawadee" w:hAnsi="Leelawadee" w:cs="Leelawadee" w:hint="cs"/>
          <w:sz w:val="20"/>
          <w:szCs w:val="20"/>
        </w:rPr>
        <w:t xml:space="preserve"> ของรถยนต์ มอบประสิทธิภาพที่สม่ำเสมอ พื้นผิวคุณภาพสูง และการแปรรูปที่มีประสิทธิภาพ</w:t>
      </w:r>
    </w:p>
    <w:p w14:paraId="6A46004B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sz w:val="6"/>
          <w:szCs w:val="6"/>
        </w:rPr>
      </w:pPr>
    </w:p>
    <w:p w14:paraId="1A8637FB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b/>
          <w:bCs/>
          <w:sz w:val="20"/>
          <w:szCs w:val="20"/>
        </w:rPr>
      </w:pPr>
      <w:r w:rsidRPr="009048E8">
        <w:rPr>
          <w:rFonts w:ascii="Leelawadee" w:hAnsi="Leelawadee" w:cs="Leelawadee" w:hint="cs"/>
          <w:b/>
          <w:bCs/>
          <w:sz w:val="20"/>
          <w:szCs w:val="20"/>
        </w:rPr>
        <w:t>ประสิทธิภาพของวัสดุสำหรับการใช้งานภายนอก</w:t>
      </w:r>
    </w:p>
    <w:p w14:paraId="53D4680B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sz w:val="20"/>
          <w:szCs w:val="20"/>
        </w:rPr>
      </w:pPr>
      <w:r w:rsidRPr="009048E8">
        <w:rPr>
          <w:rFonts w:ascii="Arial" w:hAnsi="Arial" w:cs="Arial"/>
          <w:sz w:val="20"/>
          <w:szCs w:val="20"/>
        </w:rPr>
        <w:t>Fender flare</w:t>
      </w:r>
      <w:r w:rsidRPr="009048E8">
        <w:rPr>
          <w:rFonts w:ascii="Leelawadee" w:hAnsi="Leelawadee" w:cs="Leelawadee" w:hint="cs"/>
          <w:sz w:val="20"/>
          <w:szCs w:val="20"/>
        </w:rPr>
        <w:t xml:space="preserve"> ทำงานภายใต้การสัมผัสกับแสงแดด ความชื้น การเปลี่ยนแปลงอุณหภูมิ และแรงทางกลอย่างต่อเนื่อง </w:t>
      </w:r>
      <w:r w:rsidRPr="009048E8">
        <w:rPr>
          <w:rFonts w:ascii="Arial" w:hAnsi="Arial" w:cs="Arial"/>
          <w:sz w:val="20"/>
          <w:szCs w:val="20"/>
        </w:rPr>
        <w:t>KRAIBURG TPE</w:t>
      </w:r>
      <w:r w:rsidRPr="009048E8">
        <w:rPr>
          <w:rFonts w:ascii="Leelawadee" w:hAnsi="Leelawadee" w:cs="Leelawadee" w:hint="cs"/>
          <w:sz w:val="20"/>
          <w:szCs w:val="20"/>
        </w:rPr>
        <w:t xml:space="preserve"> พัฒนาคอมปาวด์ </w:t>
      </w:r>
      <w:r w:rsidRPr="009048E8">
        <w:rPr>
          <w:rFonts w:ascii="Arial" w:hAnsi="Arial" w:cs="Arial"/>
          <w:sz w:val="20"/>
          <w:szCs w:val="20"/>
        </w:rPr>
        <w:t>TPE</w:t>
      </w:r>
      <w:r w:rsidRPr="009048E8">
        <w:rPr>
          <w:rFonts w:ascii="Leelawadee" w:hAnsi="Leelawadee" w:cs="Leelawadee" w:hint="cs"/>
          <w:sz w:val="20"/>
          <w:szCs w:val="20"/>
        </w:rPr>
        <w:t xml:space="preserve"> ที่ทนต่อสภาพอากาศ เพื่อรักษาลักษณะพื้นผิวและความคงตัวของขนาดภายใต้สภาวะเหล่านี้</w:t>
      </w:r>
    </w:p>
    <w:p w14:paraId="611E6783" w14:textId="26B2A09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  <w:lang w:val="en-PH"/>
        </w:rPr>
      </w:pPr>
      <w:hyperlink r:id="rId12" w:history="1">
        <w:r w:rsidRPr="00205792">
          <w:rPr>
            <w:rStyle w:val="Hyperlink"/>
            <w:rFonts w:ascii="Arial" w:hAnsi="Arial" w:cs="Arial"/>
            <w:sz w:val="20"/>
            <w:szCs w:val="20"/>
            <w:lang w:val="en-PH"/>
          </w:rPr>
          <w:t>THERMOLAST® K</w:t>
        </w:r>
      </w:hyperlink>
      <w:r w:rsidRPr="00205792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05792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ซีรีส์</w:t>
      </w:r>
      <w:r w:rsidRPr="00205792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205792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เหมาะอย่างยิ่งสำหรับการใช้งานภายนอก</w:t>
      </w:r>
      <w:r>
        <w:rPr>
          <w:rFonts w:ascii="Leelawadee UI" w:hAnsi="Leelawadee UI" w:cs="Leelawadee UI" w:hint="eastAsia"/>
          <w:color w:val="000000" w:themeColor="text1"/>
          <w:sz w:val="20"/>
          <w:szCs w:val="20"/>
          <w:lang w:val="en-PH" w:eastAsia="zh-CN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คอมปาวด์เหล่านี้มีความต้านทานต่อรังสี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UV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ความชื้น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การเปลี่ยนแปลงอุณหภูมิ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และแรงทางกล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ขณะเดียวกันยังคงความยืดหยุ่นและความสมบูรณ์ของโครงสร้างไว้ได้</w:t>
      </w:r>
    </w:p>
    <w:p w14:paraId="6675F08B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6"/>
          <w:szCs w:val="6"/>
          <w:lang w:val="en-PH"/>
        </w:rPr>
      </w:pPr>
    </w:p>
    <w:p w14:paraId="559A012D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9048E8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ความยืดหยุ่นในการออกแบบสำหรับ</w:t>
      </w:r>
      <w:r w:rsidRPr="009048E8"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  <w:t xml:space="preserve"> Fender Flare</w:t>
      </w:r>
    </w:p>
    <w:p w14:paraId="102BFEC8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lastRenderedPageBreak/>
        <w:t xml:space="preserve">THERMOLAST® K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ซีรีส์มีช่วงความแข็งตั้งแต่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30–80 Shore A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และสูงสุด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35 Shore D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รองรับความต้องการด้านการออกแบบที่หลากหลาย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ตั้งแต่ขอบตกแต่งที่ยืดหยุ่นไปจนถึงโครงสร้างป้องกันที่แข็งแรง</w:t>
      </w:r>
    </w:p>
    <w:p w14:paraId="02D9F38F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วัสดุเหล่านี้สามารถยึดเกาะกับโพลิโพรพีลีน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(PP)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ได้อย่างมีประสิทธิภาพ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ทำให้สามารถทำ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โอเวอร์มอลด์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ในโครงสร้างหลายวัสดุที่ใช้บ่อยในชิ้นส่วนภายนอกรถยนต์ได้อย่างเชื่อถือได้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คุณสมบัติเหล่านี้ทำให้ซีรีส์นี้เป็นตัวเลือกที่เหมาะสมสำหรับโซลูชัน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ของ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Fender Flare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ที่ต้องการทั้งรูปทรงและการใช้งานจริง</w:t>
      </w:r>
    </w:p>
    <w:p w14:paraId="7E617190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6"/>
          <w:szCs w:val="6"/>
          <w:lang w:val="en-PH"/>
        </w:rPr>
      </w:pPr>
    </w:p>
    <w:p w14:paraId="7B4E9F7E" w14:textId="77777777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9048E8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ประสิทธิภาพการแปรรูปและคุณภาพพื้นผิว</w:t>
      </w:r>
    </w:p>
    <w:p w14:paraId="2B53FEB6" w14:textId="57E37142" w:rsidR="009048E8" w:rsidRPr="009048E8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THERMOLAST® K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สามารถ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รีไซเคิลระหว่างการผลิต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สนับสนุนกระบวนการผลิตที่มีประสิทธิภาพ</w:t>
      </w:r>
      <w:r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การปรับค่าการบีบอัด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(compression set)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ให้เหมาะสมช่วยรักษารูปร่างและการทำงานหลังการรับแรงทางกลซ้ำ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ๆ</w:t>
      </w:r>
    </w:p>
    <w:p w14:paraId="20536C19" w14:textId="505F53E6" w:rsidR="00D25FFB" w:rsidRDefault="009048E8" w:rsidP="009048E8">
      <w:pPr>
        <w:spacing w:line="360" w:lineRule="auto"/>
        <w:ind w:right="1555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นอกจากนี้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ซีรีส์ยังรองรับ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การทำแผนที่พื้นผิว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(surface mapping)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เพื่อให้ได้ผิวสัมผัสและลวดลายที่สม่ำเสมอ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คุณสมบัติเหล่านี้สำคัญสำหรับวัสดุ</w:t>
      </w:r>
      <w:r w:rsidRPr="009048E8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Fender Flare </w:t>
      </w:r>
      <w:r w:rsidRPr="009048E8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ที่ต้องรักษาความสวยงามและความทนทานของพื้นผิวตลอดอายุการใช้งานของรถ</w:t>
      </w:r>
    </w:p>
    <w:p w14:paraId="6982CB96" w14:textId="77777777" w:rsidR="009048E8" w:rsidRPr="0083173C" w:rsidRDefault="009048E8" w:rsidP="009048E8">
      <w:pPr>
        <w:spacing w:line="360" w:lineRule="auto"/>
        <w:ind w:right="1555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5B06BC3D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zh-CN"/>
        </w:rPr>
      </w:pPr>
      <w:r w:rsidRPr="009048E8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>การปฏิบัติตามมาตรฐานวัสดุยานยนต์ระดับโลก</w:t>
      </w:r>
    </w:p>
    <w:p w14:paraId="6F7F7DDF" w14:textId="63024222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เพื่อความทนทานภายนอก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ซีรีส์ ได้ผ่านการทดสอบการสัมผัสสภาพแวดล้อม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PV 3930 Florida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และ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PV 3929 Kalahari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ซึ่งแต่ละการทดสอบดำเนินการเป็นระยะเวลา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1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ปี และ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2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ปี </w:t>
      </w:r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>ผลลัพธ์เหล่านี้ยืนยันถึงความเหมาะสมของ</w:t>
      </w:r>
      <w:hyperlink r:id="rId13" w:history="1">
        <w:r w:rsidRPr="00205792">
          <w:rPr>
            <w:rStyle w:val="Hyperlink"/>
            <w:rFonts w:ascii="Leelawadee" w:hAnsi="Leelawadee" w:cs="Leelawadee" w:hint="cs"/>
            <w:sz w:val="20"/>
            <w:szCs w:val="20"/>
            <w:lang w:eastAsia="zh-CN"/>
          </w:rPr>
          <w:t>วัสดุ</w:t>
        </w:r>
        <w:r w:rsidRPr="00205792">
          <w:rPr>
            <w:rStyle w:val="Hyperlink"/>
            <w:rFonts w:ascii="Leelawadee" w:hAnsi="Leelawadee" w:cs="Leelawadee"/>
            <w:sz w:val="20"/>
            <w:szCs w:val="20"/>
            <w:lang w:eastAsia="zh-CN"/>
          </w:rPr>
          <w:t xml:space="preserve"> </w:t>
        </w:r>
        <w:r w:rsidRPr="00205792">
          <w:rPr>
            <w:rStyle w:val="Hyperlink"/>
            <w:rFonts w:ascii="Arial" w:hAnsi="Arial" w:cs="Arial"/>
            <w:sz w:val="20"/>
            <w:szCs w:val="20"/>
            <w:lang w:eastAsia="zh-CN"/>
          </w:rPr>
          <w:t>TPE</w:t>
        </w:r>
        <w:r w:rsidRPr="00205792">
          <w:rPr>
            <w:rStyle w:val="Hyperlink"/>
            <w:rFonts w:ascii="Leelawadee" w:hAnsi="Leelawadee" w:cs="Leelawadee"/>
            <w:sz w:val="20"/>
            <w:szCs w:val="20"/>
            <w:lang w:eastAsia="zh-CN"/>
          </w:rPr>
          <w:t xml:space="preserve"> </w:t>
        </w:r>
        <w:r w:rsidRPr="00205792">
          <w:rPr>
            <w:rStyle w:val="Hyperlink"/>
            <w:rFonts w:ascii="Leelawadee" w:hAnsi="Leelawadee" w:cs="Leelawadee" w:hint="cs"/>
            <w:sz w:val="20"/>
            <w:szCs w:val="20"/>
            <w:lang w:eastAsia="zh-CN"/>
          </w:rPr>
          <w:t>สำหรับชิ้นส่วนภายนอกรถยนต์</w:t>
        </w:r>
      </w:hyperlink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>ที่ต้องเผชิญกับสภาพอากาศรุนแรงและการใช้งานกลางแจ้งเป็น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>เวลานาน</w:t>
      </w:r>
    </w:p>
    <w:p w14:paraId="090CB965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ด้วยขอบเขตการใช้งานภายนอกที่กว้างขึ้น วัสดุ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ยังถูกนำไปใช้ในชิ้นส่วนภายนอกรถยนต์อื่น ๆ ที่ต้องการความยืดหยุ่น คุณภาพพื้นผิว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lastRenderedPageBreak/>
        <w:t>และความทนต่อสภาพอากาศ ความหลากหลายนี้ช่วยให้สามารถเลือกใช้วัสดุได้อย่างสม่ำเสมอในทุกแพลตฟอร์มภายนอก</w:t>
      </w:r>
    </w:p>
    <w:p w14:paraId="48310207" w14:textId="77777777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color w:val="000000" w:themeColor="text1"/>
          <w:sz w:val="6"/>
          <w:szCs w:val="6"/>
          <w:lang w:eastAsia="zh-CN"/>
        </w:rPr>
      </w:pPr>
    </w:p>
    <w:p w14:paraId="1B279213" w14:textId="77777777" w:rsidR="009048E8" w:rsidRPr="004D39B3" w:rsidRDefault="009048E8" w:rsidP="009048E8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KRAIBURG TPE</w:t>
      </w:r>
      <w:r w:rsidRPr="009048E8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ในงาน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CHINAPLAS 2026</w:t>
      </w:r>
    </w:p>
    <w:p w14:paraId="581B99F9" w14:textId="330B77D8" w:rsidR="009048E8" w:rsidRPr="004D39B3" w:rsidRDefault="009048E8" w:rsidP="009048E8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จะเข้าร่วม </w:t>
      </w:r>
      <w:hyperlink r:id="rId14" w:history="1">
        <w:r w:rsidRPr="00205792">
          <w:rPr>
            <w:rStyle w:val="Hyperlink"/>
            <w:rFonts w:ascii="Arial" w:hAnsi="Arial" w:cs="Arial"/>
            <w:sz w:val="20"/>
            <w:szCs w:val="20"/>
            <w:lang w:eastAsia="zh-CN"/>
          </w:rPr>
          <w:t>CHINAPLAS 2026</w:t>
        </w:r>
      </w:hyperlink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ซึ่งจัดขึ้นระหว่างวันที่ </w:t>
      </w:r>
      <w:r w:rsidRPr="00205792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21–24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เมษายน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 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ศูนย์แสดงสินค้าและจัดประชุมแห่งชาติ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(NECC)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เมืองเซี่ยงไฮ้ ประเทศจีน ณ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Hall 7.2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, บูธ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D13</w:t>
      </w:r>
    </w:p>
    <w:p w14:paraId="556D4FCF" w14:textId="35EED2B4" w:rsidR="009048E8" w:rsidRPr="009048E8" w:rsidRDefault="009048E8" w:rsidP="009048E8">
      <w:pPr>
        <w:spacing w:line="360" w:lineRule="auto"/>
        <w:ind w:right="1555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ในงานนี้ บริษัทจะนำเสนอพอร์ตโฟลิโอวัสดุ เทอร์โมพลาสติกเอลาสโตเมอร์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(TPE)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ที่หลากหลาย ผู้เข้าชมสามารถเยี่ยมชมบูธ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เพื่อสำรวจนวัตกรรมวัสดุล่าสุด และรับคำปรึกษาแบบตัวต่อตัวฟรีจากผู้เชี่ยวชาญด้านเทคนิค พร้อมคำแนะนำเฉพาะสำหรับวัสดุและการสนับสนุนการใช้งาน</w:t>
      </w:r>
    </w:p>
    <w:p w14:paraId="6AF6C06D" w14:textId="77777777" w:rsidR="0083173C" w:rsidRPr="0083173C" w:rsidRDefault="0083173C" w:rsidP="0083173C">
      <w:pPr>
        <w:spacing w:line="360" w:lineRule="auto"/>
        <w:ind w:right="1555"/>
        <w:rPr>
          <w:rFonts w:ascii="Arial" w:hAnsi="Arial" w:cs="Arial"/>
          <w:sz w:val="6"/>
          <w:szCs w:val="6"/>
        </w:rPr>
      </w:pPr>
    </w:p>
    <w:p w14:paraId="7496D4D4" w14:textId="77777777" w:rsidR="009048E8" w:rsidRPr="00D71722" w:rsidRDefault="009048E8" w:rsidP="009048E8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596FC578" w14:textId="77777777" w:rsidR="009048E8" w:rsidRPr="00D71722" w:rsidRDefault="009048E8" w:rsidP="009048E8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hyperlink r:id="rId15" w:history="1">
        <w:r w:rsidRPr="00FF7DE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2FF7818F" w14:textId="77777777" w:rsidR="009048E8" w:rsidRPr="00D71722" w:rsidRDefault="009048E8" w:rsidP="009048E8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EcoVadis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4532132E" w14:textId="77777777" w:rsidR="009048E8" w:rsidRPr="00D71722" w:rsidRDefault="009048E8" w:rsidP="009048E8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2D16A973" w14:textId="77777777" w:rsidR="009048E8" w:rsidRDefault="009048E8" w:rsidP="009048E8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0B160388" w14:textId="1FFE759D" w:rsidR="004D39B3" w:rsidRDefault="009048E8" w:rsidP="004D39B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205792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>ค้นพบความเป็นไปได้ใหม่กับ</w:t>
      </w:r>
      <w:r w:rsidRPr="002057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</w:t>
      </w:r>
      <w:r w:rsidRPr="00205792"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="00D25591" w:rsidRPr="00205792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4D39B3" w:rsidRPr="00205792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ติดตั้งทุกชิ้นส่วนของรถยนต์ของคุณ</w:t>
      </w:r>
      <w:r w:rsidR="004D39B3"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4D39B3" w:rsidRPr="00205792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ตั้งแต่</w:t>
      </w:r>
      <w:hyperlink r:id="rId16" w:history="1">
        <w:r w:rsidR="004D39B3" w:rsidRPr="00205792">
          <w:rPr>
            <w:rStyle w:val="Hyperlink"/>
            <w:rFonts w:ascii="Leelawadee UI" w:hAnsi="Leelawadee UI" w:cs="Leelawadee UI" w:hint="cs"/>
            <w:sz w:val="20"/>
            <w:szCs w:val="20"/>
            <w:lang w:eastAsia="zh-CN"/>
          </w:rPr>
          <w:t>เสารถ</w:t>
        </w:r>
        <w:r w:rsidR="004D39B3" w:rsidRPr="00205792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</w:hyperlink>
      <w:r w:rsidR="004D39B3" w:rsidRPr="00205792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4D39B3" w:rsidRPr="00205792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ไปจนถึง</w:t>
      </w:r>
      <w:hyperlink r:id="rId17" w:history="1">
        <w:r w:rsidR="004D39B3" w:rsidRPr="00205792">
          <w:rPr>
            <w:rStyle w:val="Hyperlink"/>
            <w:rFonts w:ascii="Leelawadee UI" w:hAnsi="Leelawadee UI" w:cs="Leelawadee UI" w:hint="cs"/>
            <w:sz w:val="20"/>
            <w:szCs w:val="20"/>
            <w:lang w:eastAsia="zh-CN"/>
          </w:rPr>
          <w:t>บันไดข้างรถ</w:t>
        </w:r>
      </w:hyperlink>
      <w:r w:rsidR="004D39B3"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4D39B3" w:rsidRPr="00205792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ด้วยประสิทธิภาพสูงและการออกแบบที่ทันสมัย</w:t>
      </w:r>
      <w:r w:rsidR="004D39B3"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4D39B3" w:rsidRPr="00205792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โดยใช้โซลูชัน</w:t>
      </w:r>
      <w:r w:rsidR="004D39B3"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TPE</w:t>
      </w:r>
      <w:r w:rsidR="004D39B3"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4D39B3" w:rsidRPr="004D39B3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ของเรา</w:t>
      </w:r>
    </w:p>
    <w:p w14:paraId="1D1FE155" w14:textId="77777777" w:rsidR="004D39B3" w:rsidRPr="00FA7D5F" w:rsidRDefault="004D39B3" w:rsidP="004D39B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5EC7874A" w14:textId="34C0E718" w:rsidR="009048E8" w:rsidRPr="002A4790" w:rsidRDefault="00BC47F1" w:rsidP="009048E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43D33EE" wp14:editId="0C2C8ABD">
            <wp:extent cx="4246565" cy="2349500"/>
            <wp:effectExtent l="0" t="0" r="1905" b="0"/>
            <wp:docPr id="1144283027" name="Picture 1" descr="Close-up of a car's side ste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283027" name="Picture 1" descr="Close-up of a car's side step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020" cy="236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9048E8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9048E8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9048E8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9048E8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9048E8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9048E8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9048E8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79DF821" w14:textId="77777777" w:rsidR="009048E8" w:rsidRPr="00201357" w:rsidRDefault="009048E8" w:rsidP="009048E8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9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244C015" w14:textId="77777777" w:rsidR="009048E8" w:rsidRPr="00201357" w:rsidRDefault="009048E8" w:rsidP="009048E8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53D8097" wp14:editId="637AF9A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9EB60" w14:textId="77777777" w:rsidR="009048E8" w:rsidRPr="009A614B" w:rsidRDefault="009048E8" w:rsidP="009048E8">
      <w:pPr>
        <w:ind w:right="1559"/>
        <w:rPr>
          <w:sz w:val="2"/>
          <w:szCs w:val="2"/>
        </w:rPr>
      </w:pPr>
    </w:p>
    <w:p w14:paraId="1017A48F" w14:textId="77777777" w:rsidR="009048E8" w:rsidRPr="00201357" w:rsidRDefault="009048E8" w:rsidP="009048E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610BDE4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FC81225" wp14:editId="396D022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51B9A7" w14:textId="77777777" w:rsidR="009048E8" w:rsidRPr="00201357" w:rsidRDefault="009048E8" w:rsidP="009048E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5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94C362E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BC73596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>Let’s connect on Social Media:</w:t>
      </w:r>
    </w:p>
    <w:p w14:paraId="345FA225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F8CE51" wp14:editId="550FB0B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FB84FE" wp14:editId="2D29F1A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290E74" wp14:editId="6B1C501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39FF17" wp14:editId="23FBE2C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36F84F" wp14:editId="04E09B4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C396F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29448EA" w14:textId="77777777" w:rsidR="009048E8" w:rsidRPr="00201357" w:rsidRDefault="009048E8" w:rsidP="009048E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7B1F5EB" wp14:editId="41340D4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BE20EF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2024832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C9851B2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A8307F5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FD52A3C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FC1E662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CB02C58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DA217CB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E7788D5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AC93528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4094163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21E1E33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8795CF4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2EFA8A1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F24CD81" w14:textId="77777777" w:rsidR="009048E8" w:rsidRPr="00201357" w:rsidRDefault="009048E8" w:rsidP="009048E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D02E2DE" w:rsidR="001655F4" w:rsidRPr="009048E8" w:rsidRDefault="009048E8" w:rsidP="009048E8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9048E8" w:rsidSect="00C915FA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BA32" w14:textId="77777777" w:rsidR="00437208" w:rsidRDefault="00437208" w:rsidP="00784C57">
      <w:pPr>
        <w:spacing w:after="0" w:line="240" w:lineRule="auto"/>
      </w:pPr>
      <w:r>
        <w:separator/>
      </w:r>
    </w:p>
  </w:endnote>
  <w:endnote w:type="continuationSeparator" w:id="0">
    <w:p w14:paraId="76C0EA59" w14:textId="77777777" w:rsidR="00437208" w:rsidRDefault="0043720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4FE3" w14:textId="77777777" w:rsidR="00437208" w:rsidRDefault="00437208" w:rsidP="00784C57">
      <w:pPr>
        <w:spacing w:after="0" w:line="240" w:lineRule="auto"/>
      </w:pPr>
      <w:r>
        <w:separator/>
      </w:r>
    </w:p>
  </w:footnote>
  <w:footnote w:type="continuationSeparator" w:id="0">
    <w:p w14:paraId="74E09198" w14:textId="77777777" w:rsidR="00437208" w:rsidRDefault="0043720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205792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20579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E4396F0" w14:textId="77777777" w:rsidR="009048E8" w:rsidRPr="00205792" w:rsidRDefault="009048E8" w:rsidP="009048E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20579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r w:rsidRPr="009048E8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ยกระดับประสิทธิภาพ</w:t>
          </w:r>
          <w:r w:rsidRPr="0020579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Fender Flare </w:t>
          </w:r>
          <w:r w:rsidRPr="009048E8">
            <w:rPr>
              <w:rFonts w:ascii="Leelawadee UI" w:hAnsi="Leelawadee UI" w:cs="Leelawadee UI"/>
              <w:b/>
              <w:bCs/>
              <w:sz w:val="16"/>
              <w:szCs w:val="16"/>
            </w:rPr>
            <w:t>ของรถยนต์ด้วย</w:t>
          </w:r>
          <w:r w:rsidRPr="0020579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</w:t>
          </w:r>
        </w:p>
        <w:p w14:paraId="12025B05" w14:textId="77777777" w:rsidR="009048E8" w:rsidRPr="003804B8" w:rsidRDefault="009048E8" w:rsidP="009048E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2026</w:t>
          </w:r>
        </w:p>
        <w:p w14:paraId="1A56E795" w14:textId="1F637C15" w:rsidR="00502615" w:rsidRPr="00073D11" w:rsidRDefault="001A6108" w:rsidP="000B10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3337F2E1" w14:textId="77777777" w:rsidR="009048E8" w:rsidRPr="00073D11" w:rsidRDefault="009048E8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BCE4021" w14:textId="77777777" w:rsidR="009048E8" w:rsidRDefault="009048E8" w:rsidP="003804B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048E8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9048E8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ยกระดับประสิทธิภาพ</w:t>
          </w:r>
          <w:r w:rsidRPr="009048E8">
            <w:rPr>
              <w:rFonts w:ascii="Arial" w:hAnsi="Arial" w:cs="Arial"/>
              <w:b/>
              <w:bCs/>
              <w:sz w:val="16"/>
              <w:szCs w:val="16"/>
            </w:rPr>
            <w:t xml:space="preserve"> Fender Flare </w:t>
          </w:r>
          <w:r w:rsidRPr="009048E8">
            <w:rPr>
              <w:rFonts w:ascii="Leelawadee UI" w:hAnsi="Leelawadee UI" w:cs="Leelawadee UI"/>
              <w:b/>
              <w:bCs/>
              <w:sz w:val="16"/>
              <w:szCs w:val="16"/>
            </w:rPr>
            <w:t>ของรถยนต์ด้วย</w:t>
          </w:r>
          <w:r w:rsidRPr="009048E8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765F9503" w14:textId="6B1E7DD5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46872">
            <w:rPr>
              <w:rFonts w:ascii="Arial" w:hAnsi="Arial" w:hint="eastAsia"/>
              <w:b/>
              <w:sz w:val="16"/>
              <w:szCs w:val="16"/>
              <w:lang w:eastAsia="zh-CN"/>
            </w:rPr>
            <w:t>January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</w:t>
          </w:r>
          <w:r w:rsidR="00846872"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2779F"/>
    <w:rsid w:val="0003470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2A8D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309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5792"/>
    <w:rsid w:val="002077CC"/>
    <w:rsid w:val="00211964"/>
    <w:rsid w:val="002129DC"/>
    <w:rsid w:val="00213E75"/>
    <w:rsid w:val="00214C89"/>
    <w:rsid w:val="002161B6"/>
    <w:rsid w:val="00223982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51A9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2545"/>
    <w:rsid w:val="003200C5"/>
    <w:rsid w:val="00321ABE"/>
    <w:rsid w:val="00324D73"/>
    <w:rsid w:val="00325394"/>
    <w:rsid w:val="00325EA7"/>
    <w:rsid w:val="00326FA2"/>
    <w:rsid w:val="0033017E"/>
    <w:rsid w:val="00340D67"/>
    <w:rsid w:val="003451E9"/>
    <w:rsid w:val="003465DE"/>
    <w:rsid w:val="00347067"/>
    <w:rsid w:val="0035152E"/>
    <w:rsid w:val="0035328E"/>
    <w:rsid w:val="00356006"/>
    <w:rsid w:val="00357C6A"/>
    <w:rsid w:val="00360408"/>
    <w:rsid w:val="00364268"/>
    <w:rsid w:val="0036557B"/>
    <w:rsid w:val="003700BF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23977"/>
    <w:rsid w:val="00432CA6"/>
    <w:rsid w:val="00433057"/>
    <w:rsid w:val="00435158"/>
    <w:rsid w:val="0043558D"/>
    <w:rsid w:val="00436125"/>
    <w:rsid w:val="00436B16"/>
    <w:rsid w:val="00437208"/>
    <w:rsid w:val="004407AE"/>
    <w:rsid w:val="00442691"/>
    <w:rsid w:val="0044320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75FE"/>
    <w:rsid w:val="004B7FF3"/>
    <w:rsid w:val="004C1164"/>
    <w:rsid w:val="004C3A08"/>
    <w:rsid w:val="004C3B90"/>
    <w:rsid w:val="004C3C0E"/>
    <w:rsid w:val="004C3CCB"/>
    <w:rsid w:val="004C5F03"/>
    <w:rsid w:val="004C6BE6"/>
    <w:rsid w:val="004C6E24"/>
    <w:rsid w:val="004D14E3"/>
    <w:rsid w:val="004D2C5B"/>
    <w:rsid w:val="004D39B3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452F"/>
    <w:rsid w:val="00505735"/>
    <w:rsid w:val="005077BB"/>
    <w:rsid w:val="0051079F"/>
    <w:rsid w:val="00510C41"/>
    <w:rsid w:val="005146C9"/>
    <w:rsid w:val="00517446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16D8"/>
    <w:rsid w:val="0057225E"/>
    <w:rsid w:val="005772B9"/>
    <w:rsid w:val="00577BE3"/>
    <w:rsid w:val="0058625A"/>
    <w:rsid w:val="00590F32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2DD8"/>
    <w:rsid w:val="005F4F7F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3F25"/>
    <w:rsid w:val="00665E76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48B8"/>
    <w:rsid w:val="006A6A86"/>
    <w:rsid w:val="006B0D90"/>
    <w:rsid w:val="006B1DAF"/>
    <w:rsid w:val="006B1E58"/>
    <w:rsid w:val="006B228E"/>
    <w:rsid w:val="006B33D8"/>
    <w:rsid w:val="006B369C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206D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51611"/>
    <w:rsid w:val="0076079D"/>
    <w:rsid w:val="007620DB"/>
    <w:rsid w:val="00762555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173C"/>
    <w:rsid w:val="008324F7"/>
    <w:rsid w:val="008350D5"/>
    <w:rsid w:val="00835B9C"/>
    <w:rsid w:val="00843F0D"/>
    <w:rsid w:val="00846276"/>
    <w:rsid w:val="00846872"/>
    <w:rsid w:val="00847245"/>
    <w:rsid w:val="0085359A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36AD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207"/>
    <w:rsid w:val="008A055F"/>
    <w:rsid w:val="008A1DFE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39B3"/>
    <w:rsid w:val="008D4A54"/>
    <w:rsid w:val="008D6339"/>
    <w:rsid w:val="008D6B76"/>
    <w:rsid w:val="008D7273"/>
    <w:rsid w:val="008E12A5"/>
    <w:rsid w:val="008E33E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48E8"/>
    <w:rsid w:val="00905FBF"/>
    <w:rsid w:val="0091367D"/>
    <w:rsid w:val="00916950"/>
    <w:rsid w:val="00923998"/>
    <w:rsid w:val="00923B42"/>
    <w:rsid w:val="00923D2E"/>
    <w:rsid w:val="009324CB"/>
    <w:rsid w:val="00935AA6"/>
    <w:rsid w:val="00935C50"/>
    <w:rsid w:val="00935E6B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3DB1"/>
    <w:rsid w:val="009640D3"/>
    <w:rsid w:val="009640FC"/>
    <w:rsid w:val="00964C40"/>
    <w:rsid w:val="0096776B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3FF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619F"/>
    <w:rsid w:val="009F61CE"/>
    <w:rsid w:val="00A034FB"/>
    <w:rsid w:val="00A04274"/>
    <w:rsid w:val="00A0563F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354C"/>
    <w:rsid w:val="00B26E20"/>
    <w:rsid w:val="00B30C98"/>
    <w:rsid w:val="00B339CB"/>
    <w:rsid w:val="00B3545E"/>
    <w:rsid w:val="00B37805"/>
    <w:rsid w:val="00B37861"/>
    <w:rsid w:val="00B37C59"/>
    <w:rsid w:val="00B40444"/>
    <w:rsid w:val="00B40B77"/>
    <w:rsid w:val="00B413EE"/>
    <w:rsid w:val="00B41CCD"/>
    <w:rsid w:val="00B43213"/>
    <w:rsid w:val="00B43FD8"/>
    <w:rsid w:val="00B45417"/>
    <w:rsid w:val="00B4581E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47F1"/>
    <w:rsid w:val="00BC6599"/>
    <w:rsid w:val="00BC7271"/>
    <w:rsid w:val="00BC7F10"/>
    <w:rsid w:val="00BD1A20"/>
    <w:rsid w:val="00BD78D6"/>
    <w:rsid w:val="00BD79BC"/>
    <w:rsid w:val="00BD7EDE"/>
    <w:rsid w:val="00BE16AD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009"/>
    <w:rsid w:val="00BF4C2F"/>
    <w:rsid w:val="00BF722C"/>
    <w:rsid w:val="00C0054B"/>
    <w:rsid w:val="00C014DF"/>
    <w:rsid w:val="00C01C3D"/>
    <w:rsid w:val="00C0213E"/>
    <w:rsid w:val="00C02217"/>
    <w:rsid w:val="00C10035"/>
    <w:rsid w:val="00C10AEA"/>
    <w:rsid w:val="00C11EB5"/>
    <w:rsid w:val="00C13AA4"/>
    <w:rsid w:val="00C153F5"/>
    <w:rsid w:val="00C15806"/>
    <w:rsid w:val="00C163EB"/>
    <w:rsid w:val="00C22CA9"/>
    <w:rsid w:val="00C232C4"/>
    <w:rsid w:val="00C2445B"/>
    <w:rsid w:val="00C24DC3"/>
    <w:rsid w:val="00C2623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1F6F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5FB"/>
    <w:rsid w:val="00C97AAF"/>
    <w:rsid w:val="00CA04C3"/>
    <w:rsid w:val="00CA265C"/>
    <w:rsid w:val="00CA35FC"/>
    <w:rsid w:val="00CA3F2A"/>
    <w:rsid w:val="00CA7190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62E9"/>
    <w:rsid w:val="00CE6C93"/>
    <w:rsid w:val="00CF1F82"/>
    <w:rsid w:val="00CF3254"/>
    <w:rsid w:val="00CF3B7E"/>
    <w:rsid w:val="00CF4082"/>
    <w:rsid w:val="00CF5929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632F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129"/>
    <w:rsid w:val="00D87E3B"/>
    <w:rsid w:val="00D90DD5"/>
    <w:rsid w:val="00D931A9"/>
    <w:rsid w:val="00D932B0"/>
    <w:rsid w:val="00D95D0D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7E3A"/>
    <w:rsid w:val="00DF02DC"/>
    <w:rsid w:val="00DF13FA"/>
    <w:rsid w:val="00DF6D95"/>
    <w:rsid w:val="00DF7FD8"/>
    <w:rsid w:val="00E033BD"/>
    <w:rsid w:val="00E039D8"/>
    <w:rsid w:val="00E11531"/>
    <w:rsid w:val="00E14E87"/>
    <w:rsid w:val="00E17CAC"/>
    <w:rsid w:val="00E22EF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7706D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10471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8F0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8%82%E0%B8%B1%E0%B8%9A%E0%B9%80%E0%B8%84%E0%B8%A5%E0%B8%B7%E0%B9%88%E0%B8%AD%E0%B8%99%E0%B8%9B%E0%B8%A3%E0%B8%B0%E0%B8%AA%E0%B8%B4%E0%B8%97%E0%B8%98%E0%B8%B4%E0%B8%A0%E0%B8%B2%E0%B8%9E%E0%B9%80%E0%B8%8A%E0%B8%B7%E0%B9%89%E0%B8%AD%E0%B9%80%E0%B8%9E%E0%B8%A5%E0%B8%B4%E0%B8%87%E0%B8%94%E0%B9%89%E0%B8%A7%E0%B8%A2-THERMOLAST-K-%E0%B8%AA%E0%B8%B3%E0%B8%AB%E0%B8%A3%E0%B8%B1%E0%B8%9A-%E0%B8%9A%E0%B8%B2%E0%B8%99%E0%B9%80%E0%B8%81%E0%B8%A5%E0%B9%87%E0%B8%94%E0%B8%9B%E0%B8%A3%E0%B8%B1%E0%B8%9A%E0%B8%AD%E0%B8%B2%E0%B8%81%E0%B8%B2%E0%B8%A8%E0%B8%AD%E0%B8%B1%E0%B8%95%E0%B9%82%E0%B8%99%E0%B8%A1%E0%B8%B1%E0%B8%95%E0%B8%B4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www.kraiburg-tpe.com/en/wechat" TargetMode="External"/><Relationship Id="rId39" Type="http://schemas.openxmlformats.org/officeDocument/2006/relationships/footer" Target="footer1.xml"/><Relationship Id="rId21" Type="http://schemas.openxmlformats.org/officeDocument/2006/relationships/image" Target="media/image2.png"/><Relationship Id="rId34" Type="http://schemas.openxmlformats.org/officeDocument/2006/relationships/hyperlink" Target="https://i.youku.com/i/UMTYxNTExNTgzNg==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TPE-%E0%B8%97%E0%B8%B5%E0%B9%88%E0%B8%A2%E0%B8%B1%E0%B9%88%E0%B8%87%E0%B8%A2%E0%B8%B7%E0%B8%99%E0%B8%AA%E0%B8%B3%E0%B8%AB%E0%B8%A3%E0%B8%B1%E0%B8%9A%E0%B9%80%E0%B8%AA%E0%B8%B2%E0%B8%A3%E0%B8%96%E0%B8%A2%E0%B8%99%E0%B8%95%E0%B9%8C%E0%B9%80%E0%B8%9E%E0%B8%B7%E0%B9%88%E0%B8%AD%E0%B8%84%E0%B8%A7%E0%B8%B2%E0%B8%A1%E0%B8%9B%E0%B8%A5%E0%B8%AD%E0%B8%94%E0%B8%A0%E0%B8%B1%E0%B8%A2%E0%B9%81%E0%B8%A5%E0%B8%B0%E0%B8%99%E0%B9%89%E0%B8%B3%E0%B8%AB%E0%B8%99%E0%B8%B1%E0%B8%81%E0%B9%80%E0%B8%9A%E0%B8%B2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5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exterior" TargetMode="External"/><Relationship Id="rId24" Type="http://schemas.openxmlformats.org/officeDocument/2006/relationships/image" Target="media/image3.png"/><Relationship Id="rId32" Type="http://schemas.openxmlformats.org/officeDocument/2006/relationships/hyperlink" Target="https://www.youtube.com/channel/UCG71Bdw9bBMMwKr13-qFaPQ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sustainability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blog.naver.com/kraiburgtpe_2015" TargetMode="External"/><Relationship Id="rId36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yperlink" Target="mailto:bridget.ngang@kraiburg-tpe.com" TargetMode="External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linkedin.com/company/kraiburg-tpe/?originalSubdomain=de" TargetMode="External"/><Relationship Id="rId35" Type="http://schemas.openxmlformats.org/officeDocument/2006/relationships/image" Target="media/image8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th/sustainable-materials-automotive-running-boards" TargetMode="External"/><Relationship Id="rId25" Type="http://schemas.openxmlformats.org/officeDocument/2006/relationships/hyperlink" Target="https://www.kraiburg-tpe.com/th/node/67" TargetMode="External"/><Relationship Id="rId33" Type="http://schemas.openxmlformats.org/officeDocument/2006/relationships/image" Target="media/image7.png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64C56E-3540-483B-B1DE-FF4C0DEA0014}"/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8d3818be-6f21-4c29-ab13-78e30dc982d3"/>
    <ds:schemaRef ds:uri="b0aac98f-77e3-488e-b1d0-e526279ba76f"/>
    <ds:schemaRef ds:uri="http://schemas.microsoft.com/office/2006/documentManagement/types"/>
    <ds:schemaRef ds:uri="http://purl.org/dc/dcmitype/"/>
    <ds:schemaRef ds:uri="http://purl.org/dc/terms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1140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12</cp:revision>
  <cp:lastPrinted>2026-01-21T04:07:00Z</cp:lastPrinted>
  <dcterms:created xsi:type="dcterms:W3CDTF">2026-01-09T00:45:00Z</dcterms:created>
  <dcterms:modified xsi:type="dcterms:W3CDTF">2026-01-21T04:07:00Z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